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E5779" w:rsidP="00224B19" w14:paraId="38C57D35" w14:textId="60D787D4">
      <w:pPr>
        <w:ind w:left="567" w:firstLine="567"/>
        <w:jc w:val="right"/>
        <w:rPr>
          <w:sz w:val="26"/>
          <w:szCs w:val="26"/>
        </w:rPr>
      </w:pPr>
      <w:r w:rsidRPr="009E5779">
        <w:rPr>
          <w:sz w:val="26"/>
          <w:szCs w:val="26"/>
        </w:rPr>
        <w:t>Дело № 5-</w:t>
      </w:r>
      <w:r w:rsidR="005C2D13">
        <w:rPr>
          <w:sz w:val="26"/>
          <w:szCs w:val="26"/>
        </w:rPr>
        <w:t>172</w:t>
      </w:r>
      <w:r w:rsidRPr="009E5779">
        <w:rPr>
          <w:sz w:val="26"/>
          <w:szCs w:val="26"/>
        </w:rPr>
        <w:t>-21</w:t>
      </w:r>
      <w:r w:rsidRPr="009E5779" w:rsidR="00F30771">
        <w:rPr>
          <w:sz w:val="26"/>
          <w:szCs w:val="26"/>
        </w:rPr>
        <w:t>12</w:t>
      </w:r>
      <w:r w:rsidRPr="009E5779">
        <w:rPr>
          <w:sz w:val="26"/>
          <w:szCs w:val="26"/>
        </w:rPr>
        <w:t>/202</w:t>
      </w:r>
      <w:r w:rsidRPr="009E5779" w:rsidR="00B04E20">
        <w:rPr>
          <w:sz w:val="26"/>
          <w:szCs w:val="26"/>
        </w:rPr>
        <w:t>5</w:t>
      </w:r>
    </w:p>
    <w:p w:rsidR="00CE31CA" w:rsidRPr="00F368C1" w:rsidP="00CE31CA" w14:paraId="5B6CD3CE" w14:textId="3506EC08">
      <w:pPr>
        <w:ind w:left="567" w:firstLine="567"/>
        <w:jc w:val="right"/>
        <w:rPr>
          <w:bCs/>
          <w:sz w:val="26"/>
          <w:szCs w:val="26"/>
        </w:rPr>
      </w:pPr>
      <w:r w:rsidRPr="00F368C1">
        <w:rPr>
          <w:bCs/>
          <w:sz w:val="26"/>
          <w:szCs w:val="26"/>
        </w:rPr>
        <w:t xml:space="preserve">УИД </w:t>
      </w:r>
      <w:r w:rsidRPr="00F368C1" w:rsidR="00EB77CD">
        <w:rPr>
          <w:bCs/>
          <w:sz w:val="26"/>
          <w:szCs w:val="26"/>
        </w:rPr>
        <w:t>86MS0052-01-2025-000470-15</w:t>
      </w:r>
    </w:p>
    <w:p w:rsidR="00F30771" w:rsidRPr="009E5779" w:rsidP="00327505" w14:paraId="66A6D961" w14:textId="77777777">
      <w:pPr>
        <w:ind w:left="567" w:firstLine="567"/>
        <w:jc w:val="center"/>
        <w:rPr>
          <w:sz w:val="26"/>
          <w:szCs w:val="26"/>
        </w:rPr>
      </w:pPr>
    </w:p>
    <w:p w:rsidR="00296472" w:rsidRPr="009E5779" w:rsidP="00327505" w14:paraId="2A7A3581" w14:textId="79065FE6">
      <w:pPr>
        <w:ind w:left="567" w:firstLine="567"/>
        <w:jc w:val="center"/>
        <w:rPr>
          <w:sz w:val="26"/>
          <w:szCs w:val="26"/>
        </w:rPr>
      </w:pPr>
      <w:r w:rsidRPr="009E5779">
        <w:rPr>
          <w:sz w:val="26"/>
          <w:szCs w:val="26"/>
        </w:rPr>
        <w:t>ПОСТАНОВЛЕНИЕ</w:t>
      </w:r>
    </w:p>
    <w:p w:rsidR="00296472" w:rsidRPr="009E5779" w:rsidP="00F30771" w14:paraId="2D636BBC" w14:textId="29EE486A">
      <w:pPr>
        <w:ind w:left="567" w:firstLine="567"/>
        <w:jc w:val="center"/>
        <w:rPr>
          <w:sz w:val="26"/>
          <w:szCs w:val="26"/>
        </w:rPr>
      </w:pPr>
      <w:r w:rsidRPr="009E5779">
        <w:rPr>
          <w:sz w:val="26"/>
          <w:szCs w:val="26"/>
        </w:rPr>
        <w:t>по делу об административном правонарушении</w:t>
      </w:r>
    </w:p>
    <w:p w:rsidR="009E5779" w:rsidP="00F30771" w14:paraId="6BBE508F" w14:textId="77777777">
      <w:pPr>
        <w:ind w:left="966" w:firstLine="141"/>
        <w:rPr>
          <w:sz w:val="26"/>
          <w:szCs w:val="26"/>
        </w:rPr>
      </w:pPr>
    </w:p>
    <w:p w:rsidR="00296472" w:rsidRPr="009E5779" w:rsidP="00F30771" w14:paraId="691738FF" w14:textId="5FD7900E">
      <w:pPr>
        <w:ind w:left="966" w:firstLine="141"/>
        <w:rPr>
          <w:sz w:val="26"/>
          <w:szCs w:val="26"/>
        </w:rPr>
      </w:pPr>
      <w:r w:rsidRPr="009E5779">
        <w:rPr>
          <w:sz w:val="26"/>
          <w:szCs w:val="26"/>
        </w:rPr>
        <w:t>19 февраля</w:t>
      </w:r>
      <w:r w:rsidRPr="009E5779" w:rsidR="00B04E20">
        <w:rPr>
          <w:sz w:val="26"/>
          <w:szCs w:val="26"/>
        </w:rPr>
        <w:t xml:space="preserve"> 2025</w:t>
      </w:r>
      <w:r w:rsidRPr="009E5779">
        <w:rPr>
          <w:sz w:val="26"/>
          <w:szCs w:val="26"/>
        </w:rPr>
        <w:t xml:space="preserve"> года</w:t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>
        <w:rPr>
          <w:sz w:val="26"/>
          <w:szCs w:val="26"/>
        </w:rPr>
        <w:t>г. Нижневартовск</w:t>
      </w:r>
    </w:p>
    <w:p w:rsidR="00F30771" w:rsidRPr="009E5779" w:rsidP="00F30771" w14:paraId="0CD87255" w14:textId="77777777">
      <w:pPr>
        <w:ind w:left="567" w:firstLine="540"/>
        <w:jc w:val="both"/>
        <w:rPr>
          <w:sz w:val="26"/>
          <w:szCs w:val="26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6"/>
          <w:szCs w:val="26"/>
        </w:rPr>
      </w:pPr>
      <w:r w:rsidRPr="009E5779">
        <w:rPr>
          <w:sz w:val="26"/>
          <w:szCs w:val="26"/>
        </w:rPr>
        <w:t xml:space="preserve">Мировой судья судебного участка № </w:t>
      </w:r>
      <w:r w:rsidRPr="009E5779" w:rsidR="00B04E20">
        <w:rPr>
          <w:sz w:val="26"/>
          <w:szCs w:val="26"/>
        </w:rPr>
        <w:t>4</w:t>
      </w:r>
      <w:r w:rsidRPr="009E5779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9E5779" w:rsidR="00B04E20">
        <w:rPr>
          <w:sz w:val="26"/>
          <w:szCs w:val="26"/>
        </w:rPr>
        <w:t>Васильев В.С</w:t>
      </w:r>
      <w:r w:rsidRPr="009E5779">
        <w:rPr>
          <w:sz w:val="26"/>
          <w:szCs w:val="26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9E5779">
        <w:rPr>
          <w:sz w:val="26"/>
          <w:szCs w:val="26"/>
        </w:rPr>
        <w:t xml:space="preserve"> Нижневартовска Ханты-Мансийского автономного округа – Югры</w:t>
      </w:r>
      <w:r w:rsidRPr="009E5779" w:rsidR="007B6B2C">
        <w:rPr>
          <w:rFonts w:eastAsia="Arial Unicode MS"/>
          <w:sz w:val="26"/>
          <w:szCs w:val="26"/>
        </w:rPr>
        <w:t>,</w:t>
      </w:r>
      <w:r w:rsidRPr="009E5779" w:rsidR="007B6B2C">
        <w:rPr>
          <w:b/>
          <w:sz w:val="26"/>
          <w:szCs w:val="26"/>
        </w:rPr>
        <w:t xml:space="preserve"> </w:t>
      </w:r>
      <w:r w:rsidRPr="009E5779" w:rsidR="00E01D8E">
        <w:rPr>
          <w:bCs/>
          <w:sz w:val="26"/>
          <w:szCs w:val="26"/>
        </w:rPr>
        <w:t>находящийся по адресу: ХМАО – Югра, г. Нижневартовск, ул. Нефтяников, 6,</w:t>
      </w:r>
    </w:p>
    <w:p w:rsidR="00F368C1" w:rsidRPr="009E5779" w:rsidP="00F30771" w14:paraId="5E213658" w14:textId="3659C5A5">
      <w:pPr>
        <w:ind w:left="567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 участием представителя юридического лица Сабирджановой Д.Ю.,</w:t>
      </w:r>
    </w:p>
    <w:p w:rsidR="007B6B2C" w:rsidRPr="009E5779" w:rsidP="00F30771" w14:paraId="3AF26F5F" w14:textId="2B1F538D">
      <w:pPr>
        <w:ind w:left="567" w:firstLine="540"/>
        <w:jc w:val="both"/>
        <w:rPr>
          <w:b/>
          <w:sz w:val="26"/>
          <w:szCs w:val="26"/>
        </w:rPr>
      </w:pPr>
      <w:r w:rsidRPr="009E5779">
        <w:rPr>
          <w:sz w:val="26"/>
          <w:szCs w:val="26"/>
        </w:rPr>
        <w:t xml:space="preserve">рассмотрев материалы дела об административном </w:t>
      </w:r>
      <w:r w:rsidRPr="009E5779">
        <w:rPr>
          <w:sz w:val="26"/>
          <w:szCs w:val="26"/>
        </w:rPr>
        <w:t>правонарушении в отношении:</w:t>
      </w:r>
    </w:p>
    <w:p w:rsidR="0062746A" w:rsidRPr="009E5779" w:rsidP="00F30771" w14:paraId="67E516C4" w14:textId="7BC74323">
      <w:pPr>
        <w:ind w:left="567" w:firstLine="567"/>
        <w:jc w:val="both"/>
        <w:rPr>
          <w:b/>
          <w:sz w:val="26"/>
          <w:szCs w:val="26"/>
        </w:rPr>
      </w:pPr>
      <w:r w:rsidRPr="00F368C1">
        <w:rPr>
          <w:sz w:val="26"/>
          <w:szCs w:val="26"/>
        </w:rPr>
        <w:t>Федерального казенного учреждения «Следственный изолятор № 1 Управления Федеральной службы исполнения наказаний по Ханты-Мансийскому автономному округу – Югре» (ФКУ СИЗО-1 УФСИН России по ХМАО – Югре),</w:t>
      </w:r>
      <w:r w:rsidRPr="00D6124B">
        <w:rPr>
          <w:sz w:val="26"/>
          <w:szCs w:val="26"/>
        </w:rPr>
        <w:t xml:space="preserve"> юридический адрес: ХМАО – </w:t>
      </w:r>
      <w:r w:rsidRPr="00D6124B">
        <w:rPr>
          <w:sz w:val="26"/>
          <w:szCs w:val="26"/>
        </w:rPr>
        <w:t>Югра, г. Нижневартовск, переулок Клубный, д. 145, ИНН 8603073807, ОГРН 1028600967460</w:t>
      </w:r>
      <w:r w:rsidRPr="009E5779" w:rsidR="00D34C53">
        <w:rPr>
          <w:color w:val="FF0000"/>
          <w:sz w:val="26"/>
          <w:szCs w:val="26"/>
        </w:rPr>
        <w:t>,</w:t>
      </w:r>
    </w:p>
    <w:p w:rsidR="0062746A" w:rsidRPr="009E5779" w:rsidP="00F30771" w14:paraId="5AA74068" w14:textId="77777777">
      <w:pPr>
        <w:ind w:left="567" w:firstLine="567"/>
        <w:jc w:val="both"/>
        <w:rPr>
          <w:b/>
          <w:sz w:val="26"/>
          <w:szCs w:val="26"/>
        </w:rPr>
      </w:pPr>
    </w:p>
    <w:p w:rsidR="00CB0ADA" w:rsidRPr="009E5779" w:rsidP="00F30771" w14:paraId="0B9EB49C" w14:textId="6AE2AC2B">
      <w:pPr>
        <w:pStyle w:val="BodyTextIndent"/>
        <w:ind w:left="567" w:firstLine="567"/>
        <w:jc w:val="center"/>
        <w:rPr>
          <w:sz w:val="26"/>
          <w:szCs w:val="26"/>
        </w:rPr>
      </w:pPr>
      <w:r w:rsidRPr="009E5779">
        <w:rPr>
          <w:sz w:val="26"/>
          <w:szCs w:val="26"/>
        </w:rPr>
        <w:t>УСТАНОВИЛ:</w:t>
      </w:r>
    </w:p>
    <w:p w:rsidR="00F30771" w:rsidRPr="009E5779" w:rsidP="00F30771" w14:paraId="14F3CCEF" w14:textId="77777777">
      <w:pPr>
        <w:pStyle w:val="BodyTextIndent"/>
        <w:ind w:left="567" w:firstLine="567"/>
        <w:jc w:val="center"/>
        <w:rPr>
          <w:sz w:val="26"/>
          <w:szCs w:val="26"/>
        </w:rPr>
      </w:pPr>
    </w:p>
    <w:p w:rsidR="00296472" w:rsidRPr="009E5779" w:rsidP="00296472" w14:paraId="628368A3" w14:textId="1B03A97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6"/>
          <w:szCs w:val="26"/>
        </w:rPr>
      </w:pPr>
      <w:r w:rsidRPr="00D6124B">
        <w:rPr>
          <w:color w:val="FF0000"/>
          <w:sz w:val="26"/>
          <w:szCs w:val="26"/>
        </w:rPr>
        <w:t>ФКУ СИЗО-1 УФСИН России по ХМАО – Югре</w:t>
      </w:r>
      <w:r w:rsidRPr="009E5779" w:rsidR="00D34C53">
        <w:rPr>
          <w:sz w:val="26"/>
          <w:szCs w:val="26"/>
        </w:rPr>
        <w:t xml:space="preserve"> не произвел</w:t>
      </w:r>
      <w:r w:rsidRPr="009E5779" w:rsidR="002F539D">
        <w:rPr>
          <w:sz w:val="26"/>
          <w:szCs w:val="26"/>
        </w:rPr>
        <w:t>о</w:t>
      </w:r>
      <w:r w:rsidRPr="009E5779" w:rsidR="00D34C53">
        <w:rPr>
          <w:sz w:val="26"/>
          <w:szCs w:val="26"/>
        </w:rPr>
        <w:t xml:space="preserve"> оплату административного штрафа в размере </w:t>
      </w:r>
      <w:r>
        <w:rPr>
          <w:color w:val="000099"/>
          <w:sz w:val="26"/>
          <w:szCs w:val="26"/>
        </w:rPr>
        <w:t>150</w:t>
      </w:r>
      <w:r w:rsidRPr="009E5779" w:rsidR="002F539D">
        <w:rPr>
          <w:color w:val="000099"/>
          <w:sz w:val="26"/>
          <w:szCs w:val="26"/>
        </w:rPr>
        <w:t xml:space="preserve"> 000</w:t>
      </w:r>
      <w:r w:rsidRPr="009E5779" w:rsidR="00D34C53">
        <w:rPr>
          <w:color w:val="000099"/>
          <w:sz w:val="26"/>
          <w:szCs w:val="26"/>
        </w:rPr>
        <w:t xml:space="preserve"> </w:t>
      </w:r>
      <w:r w:rsidRPr="009E5779" w:rsidR="00D34C53">
        <w:rPr>
          <w:sz w:val="26"/>
          <w:szCs w:val="26"/>
        </w:rPr>
        <w:t xml:space="preserve">рублей по постановлению </w:t>
      </w:r>
      <w:r>
        <w:rPr>
          <w:sz w:val="26"/>
          <w:szCs w:val="26"/>
        </w:rPr>
        <w:t xml:space="preserve">о назначении административного наказания </w:t>
      </w:r>
      <w:r w:rsidRPr="009E5779" w:rsidR="009E5779">
        <w:rPr>
          <w:color w:val="000099"/>
          <w:sz w:val="26"/>
          <w:szCs w:val="26"/>
        </w:rPr>
        <w:t xml:space="preserve">№ </w:t>
      </w:r>
      <w:r>
        <w:rPr>
          <w:color w:val="000099"/>
          <w:sz w:val="26"/>
          <w:szCs w:val="26"/>
        </w:rPr>
        <w:t>2409-86-007-00014/77</w:t>
      </w:r>
      <w:r w:rsidRPr="009E5779" w:rsidR="009E5779">
        <w:rPr>
          <w:color w:val="000099"/>
          <w:sz w:val="26"/>
          <w:szCs w:val="26"/>
        </w:rPr>
        <w:t xml:space="preserve"> </w:t>
      </w:r>
      <w:r w:rsidRPr="009E5779" w:rsidR="00D34C53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02</w:t>
      </w:r>
      <w:r w:rsidRPr="009E5779" w:rsidR="00D34C53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1</w:t>
      </w:r>
      <w:r w:rsidRPr="009E5779" w:rsidR="00D34C53">
        <w:rPr>
          <w:color w:val="000099"/>
          <w:sz w:val="26"/>
          <w:szCs w:val="26"/>
        </w:rPr>
        <w:t>0.2024</w:t>
      </w:r>
      <w:r w:rsidRPr="009E5779" w:rsidR="00D34C53">
        <w:rPr>
          <w:sz w:val="26"/>
          <w:szCs w:val="26"/>
        </w:rPr>
        <w:t xml:space="preserve">, вступившему в законную силу </w:t>
      </w:r>
      <w:r>
        <w:rPr>
          <w:color w:val="000099"/>
          <w:sz w:val="26"/>
          <w:szCs w:val="26"/>
        </w:rPr>
        <w:t>13</w:t>
      </w:r>
      <w:r w:rsidRPr="009E5779" w:rsidR="00D34C53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10</w:t>
      </w:r>
      <w:r w:rsidRPr="009E5779" w:rsidR="00D34C53">
        <w:rPr>
          <w:color w:val="000099"/>
          <w:sz w:val="26"/>
          <w:szCs w:val="26"/>
        </w:rPr>
        <w:t>.2024</w:t>
      </w:r>
      <w:r w:rsidRPr="009E5779" w:rsidR="00D34C53">
        <w:rPr>
          <w:sz w:val="26"/>
          <w:szCs w:val="26"/>
        </w:rPr>
        <w:t>, в срок, предусмотренный ч. 1 ст. 32.2 Кодекса РФ об АП</w:t>
      </w:r>
      <w:r w:rsidRPr="009E5779">
        <w:rPr>
          <w:color w:val="000000"/>
          <w:sz w:val="26"/>
          <w:szCs w:val="26"/>
        </w:rPr>
        <w:t xml:space="preserve">. </w:t>
      </w:r>
    </w:p>
    <w:p w:rsidR="007A786E" w:rsidRPr="009E5779" w:rsidP="007A786E" w14:paraId="665221BF" w14:textId="49C1F402">
      <w:pPr>
        <w:ind w:left="567" w:right="-1" w:firstLine="567"/>
        <w:jc w:val="both"/>
        <w:rPr>
          <w:sz w:val="26"/>
          <w:szCs w:val="26"/>
        </w:rPr>
      </w:pPr>
      <w:r w:rsidRPr="009E5779">
        <w:rPr>
          <w:color w:val="FF0000"/>
          <w:sz w:val="26"/>
          <w:szCs w:val="26"/>
        </w:rPr>
        <w:t xml:space="preserve">Представитель </w:t>
      </w:r>
      <w:r w:rsidRPr="00D6124B" w:rsidR="00D6124B">
        <w:rPr>
          <w:color w:val="FF0000"/>
          <w:sz w:val="26"/>
          <w:szCs w:val="26"/>
        </w:rPr>
        <w:t>ФКУ СИЗО-1 УФСИН России по ХМАО – Югре</w:t>
      </w:r>
      <w:r w:rsidRPr="009E5779">
        <w:rPr>
          <w:color w:val="FF0000"/>
          <w:sz w:val="26"/>
          <w:szCs w:val="26"/>
        </w:rPr>
        <w:t xml:space="preserve"> в судебно</w:t>
      </w:r>
      <w:r w:rsidR="00F368C1">
        <w:rPr>
          <w:color w:val="FF0000"/>
          <w:sz w:val="26"/>
          <w:szCs w:val="26"/>
        </w:rPr>
        <w:t>м</w:t>
      </w:r>
      <w:r w:rsidRPr="009E5779">
        <w:rPr>
          <w:color w:val="FF0000"/>
          <w:sz w:val="26"/>
          <w:szCs w:val="26"/>
        </w:rPr>
        <w:t xml:space="preserve"> заседани</w:t>
      </w:r>
      <w:r w:rsidR="00F368C1">
        <w:rPr>
          <w:color w:val="FF0000"/>
          <w:sz w:val="26"/>
          <w:szCs w:val="26"/>
        </w:rPr>
        <w:t>и</w:t>
      </w:r>
      <w:r w:rsidRPr="009E5779">
        <w:rPr>
          <w:color w:val="FF0000"/>
          <w:sz w:val="26"/>
          <w:szCs w:val="26"/>
        </w:rPr>
        <w:t xml:space="preserve"> </w:t>
      </w:r>
      <w:r w:rsidR="00F368C1">
        <w:rPr>
          <w:color w:val="FF0000"/>
          <w:sz w:val="26"/>
          <w:szCs w:val="26"/>
        </w:rPr>
        <w:t>пояснила, что предписание надзорного органа в настоящий момент устраняются, так как их учреждение является казенным, то ими были запрошены денежные средства для оплаты штрафа</w:t>
      </w:r>
      <w:r w:rsidRPr="009E5779">
        <w:rPr>
          <w:sz w:val="26"/>
          <w:szCs w:val="26"/>
        </w:rPr>
        <w:t>.</w:t>
      </w:r>
    </w:p>
    <w:p w:rsidR="00F30771" w:rsidRPr="009E5779" w:rsidP="00737384" w14:paraId="04EB9479" w14:textId="68A065FE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Мировой судья, и</w:t>
      </w:r>
      <w:r w:rsidRPr="009E5779" w:rsidR="00296472">
        <w:rPr>
          <w:sz w:val="26"/>
          <w:szCs w:val="26"/>
        </w:rPr>
        <w:t>сследовав пи</w:t>
      </w:r>
      <w:r w:rsidRPr="009E5779" w:rsidR="00CB0ADA">
        <w:rPr>
          <w:sz w:val="26"/>
          <w:szCs w:val="26"/>
        </w:rPr>
        <w:t>сьменные доказательства по делу:</w:t>
      </w:r>
      <w:r w:rsidRPr="009E5779" w:rsidR="004A457B">
        <w:rPr>
          <w:sz w:val="26"/>
          <w:szCs w:val="26"/>
        </w:rPr>
        <w:t xml:space="preserve"> </w:t>
      </w:r>
    </w:p>
    <w:p w:rsidR="00826FAE" w:rsidP="00826FAE" w14:paraId="63C46385" w14:textId="78D68270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- </w:t>
      </w:r>
      <w:r w:rsidRPr="009E5779" w:rsidR="007B6B2C">
        <w:rPr>
          <w:sz w:val="26"/>
          <w:szCs w:val="26"/>
        </w:rPr>
        <w:t xml:space="preserve"> </w:t>
      </w:r>
      <w:r w:rsidRPr="009E5779">
        <w:rPr>
          <w:sz w:val="26"/>
          <w:szCs w:val="26"/>
        </w:rPr>
        <w:t>протокол об адм</w:t>
      </w:r>
      <w:r w:rsidRPr="009E5779">
        <w:rPr>
          <w:sz w:val="26"/>
          <w:szCs w:val="26"/>
        </w:rPr>
        <w:t xml:space="preserve">инистративном правонарушении </w:t>
      </w:r>
      <w:r w:rsidRPr="009E5779" w:rsidR="002E02C8">
        <w:rPr>
          <w:color w:val="000099"/>
          <w:sz w:val="26"/>
          <w:szCs w:val="26"/>
        </w:rPr>
        <w:t xml:space="preserve">№ </w:t>
      </w:r>
      <w:r w:rsidR="00D6124B">
        <w:rPr>
          <w:color w:val="000099"/>
          <w:sz w:val="26"/>
          <w:szCs w:val="26"/>
        </w:rPr>
        <w:t>2501-86-007-00002/3</w:t>
      </w:r>
      <w:r w:rsidRPr="009E5779">
        <w:rPr>
          <w:color w:val="000099"/>
          <w:sz w:val="26"/>
          <w:szCs w:val="26"/>
        </w:rPr>
        <w:t xml:space="preserve"> от </w:t>
      </w:r>
      <w:r w:rsidR="00D6124B">
        <w:rPr>
          <w:color w:val="000099"/>
          <w:sz w:val="26"/>
          <w:szCs w:val="26"/>
        </w:rPr>
        <w:t>23</w:t>
      </w:r>
      <w:r w:rsidRPr="009E5779">
        <w:rPr>
          <w:color w:val="000099"/>
          <w:sz w:val="26"/>
          <w:szCs w:val="26"/>
        </w:rPr>
        <w:t>.01.202</w:t>
      </w:r>
      <w:r w:rsidR="002E02C8">
        <w:rPr>
          <w:color w:val="000099"/>
          <w:sz w:val="26"/>
          <w:szCs w:val="26"/>
        </w:rPr>
        <w:t>5</w:t>
      </w:r>
      <w:r w:rsidRPr="009E5779">
        <w:rPr>
          <w:sz w:val="26"/>
          <w:szCs w:val="26"/>
        </w:rPr>
        <w:t>;</w:t>
      </w:r>
    </w:p>
    <w:p w:rsidR="002E02C8" w:rsidP="00826FAE" w14:paraId="282F435B" w14:textId="36423811">
      <w:pPr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124B">
        <w:rPr>
          <w:sz w:val="26"/>
          <w:szCs w:val="26"/>
        </w:rPr>
        <w:t>извещение</w:t>
      </w:r>
      <w:r>
        <w:rPr>
          <w:sz w:val="26"/>
          <w:szCs w:val="26"/>
        </w:rPr>
        <w:t xml:space="preserve"> о времени и месте составления протокола об административном правонарушении;</w:t>
      </w:r>
    </w:p>
    <w:p w:rsidR="002E02C8" w:rsidRPr="009E5779" w:rsidP="00826FAE" w14:paraId="287EBCEF" w14:textId="612C0BFA">
      <w:pPr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отчет об отслеживании почтового отправления;</w:t>
      </w:r>
    </w:p>
    <w:p w:rsidR="00B04E20" w:rsidRPr="009E5779" w:rsidP="00737384" w14:paraId="3BB28A1A" w14:textId="5E4B5DCB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- </w:t>
      </w:r>
      <w:r w:rsidRPr="00D6124B" w:rsidR="00D6124B">
        <w:rPr>
          <w:sz w:val="26"/>
          <w:szCs w:val="26"/>
        </w:rPr>
        <w:t>постановлени</w:t>
      </w:r>
      <w:r w:rsidR="00D6124B">
        <w:rPr>
          <w:sz w:val="26"/>
          <w:szCs w:val="26"/>
        </w:rPr>
        <w:t>е</w:t>
      </w:r>
      <w:r w:rsidRPr="00D6124B" w:rsidR="00D6124B">
        <w:rPr>
          <w:sz w:val="26"/>
          <w:szCs w:val="26"/>
        </w:rPr>
        <w:t xml:space="preserve"> о назначении административного наказания № 2409-86-007-00014/77 от 02.10.2024</w:t>
      </w:r>
      <w:r w:rsidRPr="009E5779" w:rsidR="004A457B">
        <w:rPr>
          <w:sz w:val="26"/>
          <w:szCs w:val="26"/>
        </w:rPr>
        <w:t xml:space="preserve">, согласно которому </w:t>
      </w:r>
      <w:r w:rsidRPr="00F42FC7" w:rsidR="00F42FC7">
        <w:rPr>
          <w:color w:val="FF0000"/>
          <w:sz w:val="26"/>
          <w:szCs w:val="26"/>
        </w:rPr>
        <w:t>ФКУ СИЗО-1 УФСИН России по ХМАО – Югре</w:t>
      </w:r>
      <w:r w:rsidRPr="009E5779" w:rsidR="007E7EA5">
        <w:rPr>
          <w:color w:val="FF0000"/>
          <w:sz w:val="26"/>
          <w:szCs w:val="26"/>
        </w:rPr>
        <w:t xml:space="preserve"> </w:t>
      </w:r>
      <w:r w:rsidRPr="009E5779" w:rsidR="004A457B">
        <w:rPr>
          <w:sz w:val="26"/>
          <w:szCs w:val="26"/>
        </w:rPr>
        <w:t>признан</w:t>
      </w:r>
      <w:r w:rsidRPr="009E5779" w:rsidR="00750A3E">
        <w:rPr>
          <w:sz w:val="26"/>
          <w:szCs w:val="26"/>
        </w:rPr>
        <w:t>о</w:t>
      </w:r>
      <w:r w:rsidRPr="009E5779" w:rsidR="004A457B">
        <w:rPr>
          <w:sz w:val="26"/>
          <w:szCs w:val="26"/>
        </w:rPr>
        <w:t xml:space="preserve"> виновн</w:t>
      </w:r>
      <w:r w:rsidRPr="009E5779" w:rsidR="00D34C53">
        <w:rPr>
          <w:sz w:val="26"/>
          <w:szCs w:val="26"/>
        </w:rPr>
        <w:t>ым</w:t>
      </w:r>
      <w:r w:rsidRPr="009E5779" w:rsidR="004A457B">
        <w:rPr>
          <w:sz w:val="26"/>
          <w:szCs w:val="26"/>
        </w:rPr>
        <w:t xml:space="preserve"> в совершении административного правонарушения, </w:t>
      </w:r>
      <w:r w:rsidRPr="009E5779" w:rsidR="004A457B">
        <w:rPr>
          <w:color w:val="000099"/>
          <w:sz w:val="26"/>
          <w:szCs w:val="26"/>
        </w:rPr>
        <w:t xml:space="preserve">предусмотренного ч. </w:t>
      </w:r>
      <w:r w:rsidR="00F42FC7">
        <w:rPr>
          <w:color w:val="000099"/>
          <w:sz w:val="26"/>
          <w:szCs w:val="26"/>
        </w:rPr>
        <w:t>1</w:t>
      </w:r>
      <w:r w:rsidRPr="009E5779" w:rsidR="004A457B">
        <w:rPr>
          <w:color w:val="000099"/>
          <w:sz w:val="26"/>
          <w:szCs w:val="26"/>
        </w:rPr>
        <w:t xml:space="preserve"> ст. </w:t>
      </w:r>
      <w:r w:rsidR="00F42FC7">
        <w:rPr>
          <w:color w:val="000099"/>
          <w:sz w:val="26"/>
          <w:szCs w:val="26"/>
        </w:rPr>
        <w:t>20</w:t>
      </w:r>
      <w:r w:rsidRPr="009E5779" w:rsidR="00C91A6B">
        <w:rPr>
          <w:color w:val="000099"/>
          <w:sz w:val="26"/>
          <w:szCs w:val="26"/>
        </w:rPr>
        <w:t>.</w:t>
      </w:r>
      <w:r w:rsidR="00F42FC7">
        <w:rPr>
          <w:color w:val="000099"/>
          <w:sz w:val="26"/>
          <w:szCs w:val="26"/>
        </w:rPr>
        <w:t>4</w:t>
      </w:r>
      <w:r w:rsidRPr="009E5779" w:rsidR="004A457B">
        <w:rPr>
          <w:color w:val="000099"/>
          <w:sz w:val="26"/>
          <w:szCs w:val="26"/>
        </w:rPr>
        <w:t xml:space="preserve"> Кодекса РФ об АП, </w:t>
      </w:r>
      <w:r w:rsidRPr="009E5779" w:rsidR="004A457B">
        <w:rPr>
          <w:sz w:val="26"/>
          <w:szCs w:val="26"/>
        </w:rPr>
        <w:t xml:space="preserve">и назначено наказание в виде административного штрафа в </w:t>
      </w:r>
      <w:r w:rsidRPr="009E5779" w:rsidR="004A457B">
        <w:rPr>
          <w:color w:val="000099"/>
          <w:sz w:val="26"/>
          <w:szCs w:val="26"/>
        </w:rPr>
        <w:t xml:space="preserve">размере </w:t>
      </w:r>
      <w:r w:rsidR="00F42FC7">
        <w:rPr>
          <w:color w:val="000099"/>
          <w:sz w:val="26"/>
          <w:szCs w:val="26"/>
        </w:rPr>
        <w:t>150</w:t>
      </w:r>
      <w:r w:rsidRPr="009E5779" w:rsidR="00750A3E">
        <w:rPr>
          <w:color w:val="000099"/>
          <w:sz w:val="26"/>
          <w:szCs w:val="26"/>
        </w:rPr>
        <w:t xml:space="preserve"> 0</w:t>
      </w:r>
      <w:r w:rsidRPr="009E5779" w:rsidR="00C91A6B">
        <w:rPr>
          <w:color w:val="000099"/>
          <w:sz w:val="26"/>
          <w:szCs w:val="26"/>
        </w:rPr>
        <w:t>00</w:t>
      </w:r>
      <w:r w:rsidRPr="009E5779" w:rsidR="004A457B">
        <w:rPr>
          <w:color w:val="000099"/>
          <w:sz w:val="26"/>
          <w:szCs w:val="26"/>
        </w:rPr>
        <w:t xml:space="preserve"> рублей</w:t>
      </w:r>
      <w:r w:rsidRPr="009E5779" w:rsidR="00D34C53">
        <w:rPr>
          <w:sz w:val="26"/>
          <w:szCs w:val="26"/>
        </w:rPr>
        <w:t>;</w:t>
      </w:r>
      <w:r w:rsidR="002E02C8">
        <w:rPr>
          <w:sz w:val="26"/>
          <w:szCs w:val="26"/>
        </w:rPr>
        <w:t xml:space="preserve"> </w:t>
      </w:r>
    </w:p>
    <w:p w:rsidR="00750A3E" w:rsidRPr="009E5779" w:rsidP="00737384" w14:paraId="62455D7D" w14:textId="1D40BC1D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- </w:t>
      </w:r>
      <w:r w:rsidR="00CA7425">
        <w:rPr>
          <w:sz w:val="26"/>
          <w:szCs w:val="26"/>
        </w:rPr>
        <w:t>выписку из ЕГРЮЛ,</w:t>
      </w:r>
    </w:p>
    <w:p w:rsidR="00B04E20" w:rsidRPr="009E5779" w:rsidP="00B04E20" w14:paraId="772D1558" w14:textId="77777777">
      <w:pPr>
        <w:ind w:left="567" w:firstLine="540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приходит к следующему. </w:t>
      </w:r>
    </w:p>
    <w:p w:rsidR="00B04E20" w:rsidRPr="009E5779" w:rsidP="00B04E20" w14:paraId="1798D286" w14:textId="77777777">
      <w:pPr>
        <w:ind w:left="567" w:firstLine="540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</w:t>
      </w:r>
      <w:r w:rsidRPr="009E5779">
        <w:rPr>
          <w:sz w:val="26"/>
          <w:szCs w:val="26"/>
        </w:rPr>
        <w:t>овленный срок.</w:t>
      </w:r>
    </w:p>
    <w:p w:rsidR="00C15FBF" w:rsidRPr="009E5779" w:rsidP="00B04E20" w14:paraId="3017D67C" w14:textId="5C089652">
      <w:pPr>
        <w:ind w:left="567" w:firstLine="540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9E5779">
        <w:rPr>
          <w:sz w:val="26"/>
          <w:szCs w:val="26"/>
        </w:rPr>
        <w:t xml:space="preserve">ую силу либо со дня истечения срока отсрочки или срока рассрочки, </w:t>
      </w:r>
      <w:r w:rsidRPr="009E5779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E5779" w:rsidP="00C15FBF" w14:paraId="1D8C29AB" w14:textId="55AB1E63">
      <w:pPr>
        <w:ind w:left="567" w:firstLine="540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Из материалов дела следует, что </w:t>
      </w:r>
      <w:r w:rsidRPr="00D6124B" w:rsidR="00F42FC7">
        <w:rPr>
          <w:sz w:val="26"/>
          <w:szCs w:val="26"/>
        </w:rPr>
        <w:t>постановлени</w:t>
      </w:r>
      <w:r w:rsidR="00F42FC7">
        <w:rPr>
          <w:sz w:val="26"/>
          <w:szCs w:val="26"/>
        </w:rPr>
        <w:t>е</w:t>
      </w:r>
      <w:r w:rsidRPr="00D6124B" w:rsidR="00F42FC7">
        <w:rPr>
          <w:sz w:val="26"/>
          <w:szCs w:val="26"/>
        </w:rPr>
        <w:t xml:space="preserve"> о назначении административного наказания № 2409-86-007-00014/77 от 02.10.2024</w:t>
      </w:r>
      <w:r w:rsidRPr="009E5779">
        <w:rPr>
          <w:color w:val="000099"/>
          <w:sz w:val="26"/>
          <w:szCs w:val="26"/>
        </w:rPr>
        <w:t>,</w:t>
      </w:r>
      <w:r w:rsidRPr="009E5779">
        <w:rPr>
          <w:sz w:val="26"/>
          <w:szCs w:val="26"/>
        </w:rPr>
        <w:t xml:space="preserve"> вступило в законную силу </w:t>
      </w:r>
      <w:r w:rsidR="00F42FC7">
        <w:rPr>
          <w:color w:val="000099"/>
          <w:sz w:val="26"/>
          <w:szCs w:val="26"/>
        </w:rPr>
        <w:t>13</w:t>
      </w:r>
      <w:r w:rsidRPr="009E5779" w:rsidR="007E7EA5">
        <w:rPr>
          <w:color w:val="000099"/>
          <w:sz w:val="26"/>
          <w:szCs w:val="26"/>
        </w:rPr>
        <w:t>.</w:t>
      </w:r>
      <w:r w:rsidR="00F42FC7">
        <w:rPr>
          <w:color w:val="000099"/>
          <w:sz w:val="26"/>
          <w:szCs w:val="26"/>
        </w:rPr>
        <w:t>10</w:t>
      </w:r>
      <w:r w:rsidRPr="009E5779" w:rsidR="00912494">
        <w:rPr>
          <w:color w:val="000099"/>
          <w:sz w:val="26"/>
          <w:szCs w:val="26"/>
        </w:rPr>
        <w:t>.20</w:t>
      </w:r>
      <w:r w:rsidRPr="009E5779" w:rsidR="009A33EC">
        <w:rPr>
          <w:color w:val="000099"/>
          <w:sz w:val="26"/>
          <w:szCs w:val="26"/>
        </w:rPr>
        <w:t>2</w:t>
      </w:r>
      <w:r w:rsidRPr="009E5779" w:rsidR="00F30771">
        <w:rPr>
          <w:color w:val="000099"/>
          <w:sz w:val="26"/>
          <w:szCs w:val="26"/>
        </w:rPr>
        <w:t>4</w:t>
      </w:r>
      <w:r w:rsidRPr="009E5779">
        <w:rPr>
          <w:sz w:val="26"/>
          <w:szCs w:val="26"/>
        </w:rPr>
        <w:t xml:space="preserve">, следовательно, </w:t>
      </w:r>
      <w:r w:rsidRPr="00F42FC7" w:rsidR="00F42FC7">
        <w:rPr>
          <w:color w:val="FF0000"/>
          <w:sz w:val="26"/>
          <w:szCs w:val="26"/>
        </w:rPr>
        <w:t>ФКУ СИЗО-1 УФСИН России по ХМАО – Югре</w:t>
      </w:r>
      <w:r w:rsidRPr="009E5779" w:rsidR="007E7EA5">
        <w:rPr>
          <w:color w:val="FF0000"/>
          <w:sz w:val="26"/>
          <w:szCs w:val="26"/>
        </w:rPr>
        <w:t xml:space="preserve"> </w:t>
      </w:r>
      <w:r w:rsidRPr="009E5779">
        <w:rPr>
          <w:sz w:val="26"/>
          <w:szCs w:val="26"/>
        </w:rPr>
        <w:t>обязан</w:t>
      </w:r>
      <w:r w:rsidRPr="009E5779" w:rsidR="00A73C48">
        <w:rPr>
          <w:sz w:val="26"/>
          <w:szCs w:val="26"/>
        </w:rPr>
        <w:t>о</w:t>
      </w:r>
      <w:r w:rsidRPr="009E5779">
        <w:rPr>
          <w:sz w:val="26"/>
          <w:szCs w:val="26"/>
        </w:rPr>
        <w:t xml:space="preserve"> был</w:t>
      </w:r>
      <w:r w:rsidRPr="009E5779" w:rsidR="00A73C48">
        <w:rPr>
          <w:sz w:val="26"/>
          <w:szCs w:val="26"/>
        </w:rPr>
        <w:t>о</w:t>
      </w:r>
      <w:r w:rsidRPr="009E5779">
        <w:rPr>
          <w:sz w:val="26"/>
          <w:szCs w:val="26"/>
        </w:rPr>
        <w:t xml:space="preserve"> уплатить административный штраф не позднее </w:t>
      </w:r>
      <w:r w:rsidR="00F42FC7">
        <w:rPr>
          <w:color w:val="000099"/>
          <w:sz w:val="26"/>
          <w:szCs w:val="26"/>
        </w:rPr>
        <w:t>11</w:t>
      </w:r>
      <w:r w:rsidRPr="009E5779" w:rsidR="007E7EA5">
        <w:rPr>
          <w:color w:val="000099"/>
          <w:sz w:val="26"/>
          <w:szCs w:val="26"/>
        </w:rPr>
        <w:t>.</w:t>
      </w:r>
      <w:r w:rsidR="00CA7425">
        <w:rPr>
          <w:color w:val="000099"/>
          <w:sz w:val="26"/>
          <w:szCs w:val="26"/>
        </w:rPr>
        <w:t>1</w:t>
      </w:r>
      <w:r w:rsidR="00F42FC7">
        <w:rPr>
          <w:color w:val="000099"/>
          <w:sz w:val="26"/>
          <w:szCs w:val="26"/>
        </w:rPr>
        <w:t>2</w:t>
      </w:r>
      <w:r w:rsidRPr="009E5779" w:rsidR="007E7EA5">
        <w:rPr>
          <w:color w:val="000099"/>
          <w:sz w:val="26"/>
          <w:szCs w:val="26"/>
        </w:rPr>
        <w:t>.2024</w:t>
      </w:r>
      <w:r w:rsidRPr="009E5779">
        <w:rPr>
          <w:sz w:val="26"/>
          <w:szCs w:val="26"/>
        </w:rPr>
        <w:t>.</w:t>
      </w:r>
    </w:p>
    <w:p w:rsidR="00C15FBF" w:rsidRPr="009E5779" w:rsidP="00C15FBF" w14:paraId="252737B3" w14:textId="5CB77438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Доказательства уплаты штрафа в </w:t>
      </w:r>
      <w:r w:rsidRPr="009E5779">
        <w:rPr>
          <w:color w:val="000099"/>
          <w:sz w:val="26"/>
          <w:szCs w:val="26"/>
        </w:rPr>
        <w:t xml:space="preserve">размере </w:t>
      </w:r>
      <w:r w:rsidR="00F42FC7">
        <w:rPr>
          <w:color w:val="000099"/>
          <w:sz w:val="26"/>
          <w:szCs w:val="26"/>
        </w:rPr>
        <w:t>150</w:t>
      </w:r>
      <w:r w:rsidRPr="009E5779" w:rsidR="00A73C48">
        <w:rPr>
          <w:color w:val="000099"/>
          <w:sz w:val="26"/>
          <w:szCs w:val="26"/>
        </w:rPr>
        <w:t xml:space="preserve"> 000</w:t>
      </w:r>
      <w:r w:rsidRPr="009E5779">
        <w:rPr>
          <w:color w:val="000099"/>
          <w:sz w:val="26"/>
          <w:szCs w:val="26"/>
        </w:rPr>
        <w:t xml:space="preserve"> рублей</w:t>
      </w:r>
      <w:r w:rsidRPr="009E5779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E5779" w:rsidP="00C15FBF" w14:paraId="6C9098CE" w14:textId="77777777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P="00C15FBF" w14:paraId="0242FB52" w14:textId="31668ED5">
      <w:pPr>
        <w:ind w:left="567" w:firstLine="529"/>
        <w:jc w:val="both"/>
        <w:rPr>
          <w:sz w:val="26"/>
          <w:szCs w:val="26"/>
        </w:rPr>
      </w:pPr>
      <w:r w:rsidRPr="00A14936">
        <w:rPr>
          <w:sz w:val="26"/>
          <w:szCs w:val="26"/>
        </w:rPr>
        <w:t>Оценивая предста</w:t>
      </w:r>
      <w:r w:rsidRPr="00A14936">
        <w:rPr>
          <w:sz w:val="26"/>
          <w:szCs w:val="26"/>
        </w:rPr>
        <w:t xml:space="preserve">вленные по делу доказательства, мировой судья квалифицирует действия </w:t>
      </w:r>
      <w:r w:rsidRPr="00F42FC7">
        <w:rPr>
          <w:color w:val="FF0000"/>
          <w:sz w:val="26"/>
          <w:szCs w:val="26"/>
        </w:rPr>
        <w:t>ФКУ СИЗО-1 УФСИН России по ХМАО – Югре</w:t>
      </w:r>
      <w:r w:rsidRPr="009E5779">
        <w:rPr>
          <w:color w:val="FF0000"/>
          <w:sz w:val="26"/>
          <w:szCs w:val="26"/>
        </w:rPr>
        <w:t xml:space="preserve"> </w:t>
      </w:r>
      <w:r w:rsidRPr="00A14936">
        <w:rPr>
          <w:sz w:val="26"/>
          <w:szCs w:val="26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</w:t>
      </w:r>
      <w:r w:rsidRPr="00A14936">
        <w:rPr>
          <w:sz w:val="26"/>
          <w:szCs w:val="26"/>
        </w:rPr>
        <w:t>Кодексом РФ об административных правонарушениях</w:t>
      </w:r>
      <w:r w:rsidRPr="009E5779">
        <w:rPr>
          <w:sz w:val="26"/>
          <w:szCs w:val="26"/>
        </w:rPr>
        <w:t>.</w:t>
      </w:r>
    </w:p>
    <w:p w:rsidR="00F42FC7" w:rsidRPr="00F42FC7" w:rsidP="00F42FC7" w14:paraId="6413CC63" w14:textId="0E7A0CFB">
      <w:pPr>
        <w:ind w:left="567" w:firstLine="567"/>
        <w:jc w:val="both"/>
        <w:rPr>
          <w:sz w:val="26"/>
          <w:szCs w:val="26"/>
        </w:rPr>
      </w:pPr>
      <w:r w:rsidRPr="00F42FC7">
        <w:rPr>
          <w:color w:val="FF0000"/>
          <w:sz w:val="26"/>
          <w:szCs w:val="26"/>
        </w:rPr>
        <w:t>ФКУ СИЗО-1 УФСИН России по ХМАО – Югре</w:t>
      </w:r>
      <w:r w:rsidRPr="009E5779">
        <w:rPr>
          <w:color w:val="FF0000"/>
          <w:sz w:val="26"/>
          <w:szCs w:val="26"/>
        </w:rPr>
        <w:t xml:space="preserve"> </w:t>
      </w:r>
      <w:r w:rsidRPr="00F42FC7">
        <w:rPr>
          <w:sz w:val="26"/>
          <w:szCs w:val="26"/>
        </w:rPr>
        <w:t>является федеральным казенным учреждением, подчиненным в ведомственном порядке Управлению Федеральной службы исполнения наказаний по Ханты-Мансийскому автономному округ</w:t>
      </w:r>
      <w:r w:rsidRPr="00F42FC7">
        <w:rPr>
          <w:sz w:val="26"/>
          <w:szCs w:val="26"/>
        </w:rPr>
        <w:t>у - Югре (УФСИН). В отношении всех, находящихся на территории округа учреждений уголовно-исполнительной системы УФСИН осуществляет функции распорядителя бюджетных средств, поступающих из федерального бюджета, для обеспечения их деятельности, а главным расп</w:t>
      </w:r>
      <w:r w:rsidRPr="00F42FC7">
        <w:rPr>
          <w:sz w:val="26"/>
          <w:szCs w:val="26"/>
        </w:rPr>
        <w:t>орядителем для УФСИН является, соответственно, Федеральная служба исполнения наказаний, финансовое обеспечение деятельности которого целиком и полностью осуществляется за счет средств федерального бюджета Российской Федерации.</w:t>
      </w:r>
    </w:p>
    <w:p w:rsidR="00F42FC7" w:rsidRPr="00F42FC7" w:rsidP="00F42FC7" w14:paraId="6694D624" w14:textId="77777777">
      <w:pPr>
        <w:ind w:left="567" w:firstLine="567"/>
        <w:jc w:val="both"/>
        <w:rPr>
          <w:sz w:val="26"/>
          <w:szCs w:val="26"/>
        </w:rPr>
      </w:pPr>
      <w:r w:rsidRPr="00F42FC7">
        <w:rPr>
          <w:sz w:val="26"/>
          <w:szCs w:val="26"/>
        </w:rPr>
        <w:t>Использование средств федерал</w:t>
      </w:r>
      <w:r w:rsidRPr="00F42FC7">
        <w:rPr>
          <w:sz w:val="26"/>
          <w:szCs w:val="26"/>
        </w:rPr>
        <w:t>ьного бюджета осуществляется исключительно на те цели, которые определены главным распорядителем, что соответствует принципу адресности и целевого характера бюджетных средств, установленного ст.38 Бюджетного кодекса РФ.</w:t>
      </w:r>
    </w:p>
    <w:p w:rsidR="00F42FC7" w:rsidRPr="00F42FC7" w:rsidP="00F42FC7" w14:paraId="76E81DA8" w14:textId="5BD3E790">
      <w:pPr>
        <w:ind w:left="567" w:firstLine="567"/>
        <w:jc w:val="both"/>
        <w:rPr>
          <w:rFonts w:eastAsia="MS Mincho"/>
          <w:sz w:val="26"/>
          <w:szCs w:val="26"/>
        </w:rPr>
      </w:pPr>
      <w:r w:rsidRPr="00F42FC7">
        <w:rPr>
          <w:rFonts w:eastAsia="MS Mincho"/>
          <w:sz w:val="26"/>
          <w:szCs w:val="26"/>
        </w:rPr>
        <w:t xml:space="preserve">Принимая во внимание, что </w:t>
      </w:r>
      <w:r w:rsidRPr="00F42FC7" w:rsidR="00480FD5">
        <w:rPr>
          <w:color w:val="FF0000"/>
          <w:sz w:val="26"/>
          <w:szCs w:val="26"/>
        </w:rPr>
        <w:t>ФКУ СИЗО-1 УФСИН России по ХМАО – Югре</w:t>
      </w:r>
      <w:r w:rsidRPr="009E5779" w:rsidR="00480FD5">
        <w:rPr>
          <w:color w:val="FF0000"/>
          <w:sz w:val="26"/>
          <w:szCs w:val="26"/>
        </w:rPr>
        <w:t xml:space="preserve"> </w:t>
      </w:r>
      <w:r w:rsidRPr="00F42FC7">
        <w:rPr>
          <w:rFonts w:eastAsia="MS Mincho"/>
          <w:sz w:val="26"/>
          <w:szCs w:val="26"/>
        </w:rPr>
        <w:t>является казенным учреждением,  учитывая отсутствие обстоятельств смягчающих и отягчающих административную ответственность, характер и отсутствие негативных последствий совершенного административного правонарушения, степень вин</w:t>
      </w:r>
      <w:r w:rsidRPr="00F42FC7">
        <w:rPr>
          <w:rFonts w:eastAsia="MS Mincho"/>
          <w:sz w:val="26"/>
          <w:szCs w:val="26"/>
        </w:rPr>
        <w:t xml:space="preserve">ы учреждения, а также в целях обеспечения баланса конституционно значимых ценностей и в интересах субъектов права, учитывая, что назначение в данном случае наказание в виде административного штрафа в двукратной сумме неуплаченного административного штрафа </w:t>
      </w:r>
      <w:r w:rsidRPr="00F42FC7">
        <w:rPr>
          <w:rFonts w:eastAsia="MS Mincho"/>
          <w:sz w:val="26"/>
          <w:szCs w:val="26"/>
        </w:rPr>
        <w:t xml:space="preserve">не обеспечит достижение целей административного наказания, предусмотренных частью 3.2 статьи 4.1 Кодекса Российской Федерации об административных правонарушениях, мировой судья полагает возможным назначить наказание в виде административного штрафа </w:t>
      </w:r>
      <w:r w:rsidRPr="00480FD5">
        <w:rPr>
          <w:rFonts w:eastAsia="MS Mincho"/>
          <w:color w:val="FF0000"/>
          <w:sz w:val="26"/>
          <w:szCs w:val="26"/>
        </w:rPr>
        <w:t>ниже низ</w:t>
      </w:r>
      <w:r w:rsidRPr="00480FD5">
        <w:rPr>
          <w:rFonts w:eastAsia="MS Mincho"/>
          <w:color w:val="FF0000"/>
          <w:sz w:val="26"/>
          <w:szCs w:val="26"/>
        </w:rPr>
        <w:t>шего предела</w:t>
      </w:r>
      <w:r w:rsidRPr="00F42FC7">
        <w:rPr>
          <w:rFonts w:eastAsia="MS Mincho"/>
          <w:sz w:val="26"/>
          <w:szCs w:val="26"/>
        </w:rPr>
        <w:t xml:space="preserve">, установленного санкцией ч. 1 ст. 20.25 Кодекса Российской Федерации об административных правонарушениях, в размере    </w:t>
      </w:r>
      <w:r w:rsidRPr="00480FD5">
        <w:rPr>
          <w:rFonts w:eastAsia="MS Mincho"/>
          <w:color w:val="FF0000"/>
          <w:sz w:val="26"/>
          <w:szCs w:val="26"/>
        </w:rPr>
        <w:t>150 000 рублей</w:t>
      </w:r>
      <w:r w:rsidRPr="00F42FC7">
        <w:rPr>
          <w:rFonts w:eastAsia="MS Mincho"/>
          <w:sz w:val="26"/>
          <w:szCs w:val="26"/>
        </w:rPr>
        <w:t>.</w:t>
      </w:r>
    </w:p>
    <w:p w:rsidR="00F42FC7" w:rsidRPr="00F42FC7" w:rsidP="00F42FC7" w14:paraId="41C6BC87" w14:textId="77777777">
      <w:pPr>
        <w:ind w:left="567" w:firstLine="567"/>
        <w:jc w:val="both"/>
        <w:rPr>
          <w:rFonts w:eastAsia="MS Mincho"/>
          <w:sz w:val="26"/>
          <w:szCs w:val="26"/>
        </w:rPr>
      </w:pPr>
      <w:r w:rsidRPr="00F42FC7">
        <w:rPr>
          <w:rFonts w:eastAsia="MS Mincho"/>
          <w:sz w:val="26"/>
          <w:szCs w:val="26"/>
        </w:rPr>
        <w:t>Руководствуясь ст. 29.10 Кодекса Российской Федерации об административных правонарушениях,</w:t>
      </w:r>
    </w:p>
    <w:p w:rsidR="00480FD5" w:rsidP="00F42FC7" w14:paraId="7A12B976" w14:textId="77777777">
      <w:pPr>
        <w:ind w:left="567" w:firstLine="567"/>
        <w:jc w:val="both"/>
        <w:rPr>
          <w:rFonts w:eastAsia="MS Mincho"/>
          <w:sz w:val="26"/>
          <w:szCs w:val="26"/>
        </w:rPr>
      </w:pPr>
    </w:p>
    <w:p w:rsidR="00480FD5" w:rsidP="00F42FC7" w14:paraId="3526DBE8" w14:textId="77777777">
      <w:pPr>
        <w:ind w:left="567" w:firstLine="567"/>
        <w:jc w:val="both"/>
        <w:rPr>
          <w:rFonts w:eastAsia="MS Mincho"/>
          <w:sz w:val="26"/>
          <w:szCs w:val="26"/>
        </w:rPr>
      </w:pPr>
    </w:p>
    <w:p w:rsidR="00480FD5" w:rsidP="00F42FC7" w14:paraId="5E08642A" w14:textId="77777777">
      <w:pPr>
        <w:ind w:left="567" w:firstLine="567"/>
        <w:jc w:val="both"/>
        <w:rPr>
          <w:rFonts w:eastAsia="MS Mincho"/>
          <w:sz w:val="26"/>
          <w:szCs w:val="26"/>
        </w:rPr>
      </w:pPr>
    </w:p>
    <w:p w:rsidR="00480FD5" w:rsidP="00F42FC7" w14:paraId="6C26D7A8" w14:textId="77777777">
      <w:pPr>
        <w:ind w:left="567" w:firstLine="567"/>
        <w:jc w:val="both"/>
        <w:rPr>
          <w:rFonts w:eastAsia="MS Mincho"/>
          <w:sz w:val="26"/>
          <w:szCs w:val="26"/>
        </w:rPr>
      </w:pPr>
    </w:p>
    <w:p w:rsidR="00F42FC7" w:rsidRPr="00F42FC7" w:rsidP="00480FD5" w14:paraId="003B62AF" w14:textId="02F78145">
      <w:pPr>
        <w:ind w:left="567" w:firstLine="567"/>
        <w:jc w:val="center"/>
        <w:rPr>
          <w:rFonts w:eastAsia="MS Mincho"/>
          <w:sz w:val="26"/>
          <w:szCs w:val="26"/>
        </w:rPr>
      </w:pPr>
      <w:r w:rsidRPr="00F42FC7">
        <w:rPr>
          <w:rFonts w:eastAsia="MS Mincho"/>
          <w:sz w:val="26"/>
          <w:szCs w:val="26"/>
        </w:rPr>
        <w:t>ПОСТАНОВИЛ:</w:t>
      </w:r>
    </w:p>
    <w:p w:rsidR="00F42FC7" w:rsidRPr="00F42FC7" w:rsidP="00F42FC7" w14:paraId="01458CAC" w14:textId="77777777">
      <w:pPr>
        <w:ind w:left="567" w:firstLine="567"/>
        <w:jc w:val="both"/>
        <w:rPr>
          <w:rFonts w:eastAsia="MS Mincho"/>
          <w:sz w:val="26"/>
          <w:szCs w:val="26"/>
        </w:rPr>
      </w:pPr>
    </w:p>
    <w:p w:rsidR="00F42FC7" w:rsidRPr="00F42FC7" w:rsidP="00F42FC7" w14:paraId="643265B2" w14:textId="3E59F8BC">
      <w:pPr>
        <w:ind w:left="567" w:firstLine="567"/>
        <w:jc w:val="both"/>
        <w:rPr>
          <w:rFonts w:eastAsia="MS Mincho"/>
          <w:sz w:val="26"/>
          <w:szCs w:val="26"/>
        </w:rPr>
      </w:pPr>
      <w:r w:rsidRPr="00D6124B">
        <w:rPr>
          <w:b/>
          <w:sz w:val="26"/>
          <w:szCs w:val="26"/>
        </w:rPr>
        <w:t>Федерально</w:t>
      </w:r>
      <w:r>
        <w:rPr>
          <w:b/>
          <w:sz w:val="26"/>
          <w:szCs w:val="26"/>
        </w:rPr>
        <w:t>е</w:t>
      </w:r>
      <w:r w:rsidRPr="00D6124B">
        <w:rPr>
          <w:b/>
          <w:sz w:val="26"/>
          <w:szCs w:val="26"/>
        </w:rPr>
        <w:t xml:space="preserve"> казенно</w:t>
      </w:r>
      <w:r>
        <w:rPr>
          <w:b/>
          <w:sz w:val="26"/>
          <w:szCs w:val="26"/>
        </w:rPr>
        <w:t>е</w:t>
      </w:r>
      <w:r w:rsidRPr="00D6124B">
        <w:rPr>
          <w:b/>
          <w:sz w:val="26"/>
          <w:szCs w:val="26"/>
        </w:rPr>
        <w:t xml:space="preserve"> учреждени</w:t>
      </w:r>
      <w:r>
        <w:rPr>
          <w:b/>
          <w:sz w:val="26"/>
          <w:szCs w:val="26"/>
        </w:rPr>
        <w:t>е</w:t>
      </w:r>
      <w:r w:rsidRPr="00D6124B">
        <w:rPr>
          <w:b/>
          <w:sz w:val="26"/>
          <w:szCs w:val="26"/>
        </w:rPr>
        <w:t xml:space="preserve"> «Следственный изолятор № 1 Управления Федеральной службы исполнения наказаний по Ханты-Мансийскому автономному округу – Югре» </w:t>
      </w:r>
      <w:r w:rsidRPr="00F42FC7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1 ст. 20.25 К</w:t>
      </w:r>
      <w:r w:rsidRPr="00F42FC7">
        <w:rPr>
          <w:rFonts w:eastAsia="MS Mincho"/>
          <w:sz w:val="26"/>
          <w:szCs w:val="26"/>
        </w:rPr>
        <w:t>одекса Российской Федерации об административных правонарушениях, и назначить административное наказание</w:t>
      </w:r>
      <w:r>
        <w:rPr>
          <w:rFonts w:eastAsia="MS Mincho"/>
          <w:sz w:val="26"/>
          <w:szCs w:val="26"/>
        </w:rPr>
        <w:t>,</w:t>
      </w:r>
      <w:r w:rsidRPr="00F42FC7">
        <w:rPr>
          <w:rFonts w:eastAsia="MS Mincho"/>
          <w:sz w:val="26"/>
          <w:szCs w:val="26"/>
        </w:rPr>
        <w:t xml:space="preserve"> с применением положений предусмотренных ч. 3.2 ст. 4.1 Кодекса Российской Федерации об административных правонарушениях</w:t>
      </w:r>
      <w:r>
        <w:rPr>
          <w:rFonts w:eastAsia="MS Mincho"/>
          <w:sz w:val="26"/>
          <w:szCs w:val="26"/>
        </w:rPr>
        <w:t>,</w:t>
      </w:r>
      <w:r w:rsidRPr="00F42FC7">
        <w:rPr>
          <w:rFonts w:eastAsia="MS Mincho"/>
          <w:sz w:val="26"/>
          <w:szCs w:val="26"/>
        </w:rPr>
        <w:t xml:space="preserve"> в виде административного штраф</w:t>
      </w:r>
      <w:r w:rsidRPr="00F42FC7">
        <w:rPr>
          <w:rFonts w:eastAsia="MS Mincho"/>
          <w:sz w:val="26"/>
          <w:szCs w:val="26"/>
        </w:rPr>
        <w:t xml:space="preserve">а в размере </w:t>
      </w:r>
      <w:r w:rsidRPr="00480FD5">
        <w:rPr>
          <w:rFonts w:eastAsia="MS Mincho"/>
          <w:color w:val="FF0000"/>
          <w:sz w:val="26"/>
          <w:szCs w:val="26"/>
        </w:rPr>
        <w:t xml:space="preserve">150 000 </w:t>
      </w:r>
      <w:r>
        <w:rPr>
          <w:rFonts w:eastAsia="MS Mincho"/>
          <w:color w:val="FF0000"/>
          <w:sz w:val="26"/>
          <w:szCs w:val="26"/>
        </w:rPr>
        <w:t xml:space="preserve">(сто пятьдесят тысяч) </w:t>
      </w:r>
      <w:r w:rsidRPr="00480FD5">
        <w:rPr>
          <w:rFonts w:eastAsia="MS Mincho"/>
          <w:color w:val="FF0000"/>
          <w:sz w:val="26"/>
          <w:szCs w:val="26"/>
        </w:rPr>
        <w:t>рублей</w:t>
      </w:r>
      <w:r w:rsidRPr="00F42FC7">
        <w:rPr>
          <w:rFonts w:eastAsia="MS Mincho"/>
          <w:sz w:val="26"/>
          <w:szCs w:val="26"/>
        </w:rPr>
        <w:t xml:space="preserve">. </w:t>
      </w:r>
    </w:p>
    <w:p w:rsidR="00CE2CAB" w:rsidRPr="009E5779" w:rsidP="00CE2CAB" w14:paraId="0291083C" w14:textId="78732897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9E5779">
        <w:rPr>
          <w:sz w:val="26"/>
          <w:szCs w:val="26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A7425">
        <w:rPr>
          <w:bCs/>
          <w:color w:val="FF0000"/>
          <w:sz w:val="26"/>
          <w:szCs w:val="26"/>
        </w:rPr>
        <w:t>УИН</w:t>
      </w:r>
      <w:r w:rsidRPr="00CA7425">
        <w:rPr>
          <w:bCs/>
          <w:color w:val="FF0000"/>
          <w:sz w:val="26"/>
          <w:szCs w:val="26"/>
        </w:rPr>
        <w:t xml:space="preserve"> </w:t>
      </w:r>
      <w:r w:rsidRPr="00EB77CD" w:rsidR="00EB77CD">
        <w:rPr>
          <w:bCs/>
          <w:color w:val="FF0000"/>
          <w:sz w:val="26"/>
          <w:szCs w:val="26"/>
        </w:rPr>
        <w:t>0412365400525001722520173</w:t>
      </w:r>
      <w:r w:rsidRPr="009E5779">
        <w:rPr>
          <w:b/>
          <w:sz w:val="26"/>
          <w:szCs w:val="26"/>
        </w:rPr>
        <w:t>.</w:t>
      </w:r>
    </w:p>
    <w:p w:rsidR="006F0F07" w:rsidRPr="009E5779" w:rsidP="006F0F07" w14:paraId="4661DCEA" w14:textId="77777777">
      <w:pPr>
        <w:ind w:left="567" w:firstLine="426"/>
        <w:jc w:val="both"/>
        <w:rPr>
          <w:bCs/>
          <w:sz w:val="26"/>
          <w:szCs w:val="26"/>
        </w:rPr>
      </w:pPr>
      <w:r w:rsidRPr="009E5779">
        <w:rPr>
          <w:bCs/>
          <w:sz w:val="26"/>
          <w:szCs w:val="26"/>
        </w:rPr>
        <w:t>Постановление может быть обжало</w:t>
      </w:r>
      <w:r w:rsidRPr="009E5779">
        <w:rPr>
          <w:bCs/>
          <w:sz w:val="26"/>
          <w:szCs w:val="26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9E5779" w:rsidP="006F0F07" w14:paraId="3364E8C1" w14:textId="77777777">
      <w:pPr>
        <w:ind w:left="567" w:firstLine="426"/>
        <w:jc w:val="both"/>
        <w:rPr>
          <w:bCs/>
          <w:sz w:val="26"/>
          <w:szCs w:val="26"/>
        </w:rPr>
      </w:pPr>
    </w:p>
    <w:p w:rsidR="006F0F07" w:rsidRPr="009E5779" w:rsidP="006F0F07" w14:paraId="3741CDC8" w14:textId="77777777">
      <w:pPr>
        <w:ind w:left="567" w:firstLine="426"/>
        <w:jc w:val="both"/>
        <w:rPr>
          <w:bCs/>
          <w:sz w:val="26"/>
          <w:szCs w:val="26"/>
        </w:rPr>
      </w:pPr>
    </w:p>
    <w:p w:rsidR="006F0F07" w:rsidRPr="009E5779" w:rsidP="006F0F07" w14:paraId="1F434E20" w14:textId="55B954C0">
      <w:pPr>
        <w:ind w:left="567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***</w:t>
      </w:r>
    </w:p>
    <w:p w:rsidR="00C05D34" w:rsidRPr="009E5779" w:rsidP="006F0F07" w14:paraId="45A65446" w14:textId="7418D64C">
      <w:pPr>
        <w:ind w:left="567" w:firstLine="426"/>
        <w:jc w:val="both"/>
        <w:rPr>
          <w:sz w:val="26"/>
          <w:szCs w:val="26"/>
        </w:rPr>
      </w:pPr>
      <w:r w:rsidRPr="009E5779">
        <w:rPr>
          <w:bCs/>
          <w:sz w:val="26"/>
          <w:szCs w:val="26"/>
        </w:rPr>
        <w:t xml:space="preserve">Мировой судья  </w:t>
      </w:r>
      <w:r w:rsidRPr="009E5779">
        <w:rPr>
          <w:bCs/>
          <w:sz w:val="26"/>
          <w:szCs w:val="26"/>
        </w:rPr>
        <w:t xml:space="preserve">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58591D4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E1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E02C8"/>
    <w:rsid w:val="002F2754"/>
    <w:rsid w:val="002F539D"/>
    <w:rsid w:val="00327505"/>
    <w:rsid w:val="003355C5"/>
    <w:rsid w:val="00376438"/>
    <w:rsid w:val="00480FD5"/>
    <w:rsid w:val="004A457B"/>
    <w:rsid w:val="00562F6E"/>
    <w:rsid w:val="00564E1A"/>
    <w:rsid w:val="005762AD"/>
    <w:rsid w:val="005B0081"/>
    <w:rsid w:val="005C2D13"/>
    <w:rsid w:val="005E4704"/>
    <w:rsid w:val="005F3365"/>
    <w:rsid w:val="006249B9"/>
    <w:rsid w:val="0062746A"/>
    <w:rsid w:val="00664C17"/>
    <w:rsid w:val="0068692E"/>
    <w:rsid w:val="00687C1D"/>
    <w:rsid w:val="006B7935"/>
    <w:rsid w:val="006D4C92"/>
    <w:rsid w:val="006F0F07"/>
    <w:rsid w:val="00737384"/>
    <w:rsid w:val="00750A3E"/>
    <w:rsid w:val="007A786E"/>
    <w:rsid w:val="007B4E59"/>
    <w:rsid w:val="007B6B2C"/>
    <w:rsid w:val="007D1E8B"/>
    <w:rsid w:val="007E7EA5"/>
    <w:rsid w:val="00810B7F"/>
    <w:rsid w:val="00813DDC"/>
    <w:rsid w:val="00816CAF"/>
    <w:rsid w:val="0082020A"/>
    <w:rsid w:val="00826FAE"/>
    <w:rsid w:val="008417B0"/>
    <w:rsid w:val="008817F0"/>
    <w:rsid w:val="008B1F76"/>
    <w:rsid w:val="00912494"/>
    <w:rsid w:val="00940BDA"/>
    <w:rsid w:val="00947A02"/>
    <w:rsid w:val="0098221C"/>
    <w:rsid w:val="009A33EC"/>
    <w:rsid w:val="009E5779"/>
    <w:rsid w:val="00A14936"/>
    <w:rsid w:val="00A56868"/>
    <w:rsid w:val="00A73C48"/>
    <w:rsid w:val="00A93702"/>
    <w:rsid w:val="00AC3337"/>
    <w:rsid w:val="00AC63C9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2053"/>
    <w:rsid w:val="00C05D34"/>
    <w:rsid w:val="00C15FBF"/>
    <w:rsid w:val="00C7546F"/>
    <w:rsid w:val="00C91A6B"/>
    <w:rsid w:val="00CA7425"/>
    <w:rsid w:val="00CB0ADA"/>
    <w:rsid w:val="00CC02C2"/>
    <w:rsid w:val="00CE2CAB"/>
    <w:rsid w:val="00CE31CA"/>
    <w:rsid w:val="00CE53F2"/>
    <w:rsid w:val="00D12581"/>
    <w:rsid w:val="00D32546"/>
    <w:rsid w:val="00D34C53"/>
    <w:rsid w:val="00D6124B"/>
    <w:rsid w:val="00D84D69"/>
    <w:rsid w:val="00DA3929"/>
    <w:rsid w:val="00DC0E4F"/>
    <w:rsid w:val="00DE4B31"/>
    <w:rsid w:val="00DF1C45"/>
    <w:rsid w:val="00E0053E"/>
    <w:rsid w:val="00E01D8E"/>
    <w:rsid w:val="00EA2100"/>
    <w:rsid w:val="00EA7FF3"/>
    <w:rsid w:val="00EB77CD"/>
    <w:rsid w:val="00EC14FD"/>
    <w:rsid w:val="00F018F2"/>
    <w:rsid w:val="00F15195"/>
    <w:rsid w:val="00F30771"/>
    <w:rsid w:val="00F368C1"/>
    <w:rsid w:val="00F42FC7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